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F7E13"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DB475F8"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1F1E877C"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1405219"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B9A6FCF"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EC0333C"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2E7A793D" w14:textId="77777777" w:rsidR="00D34D43" w:rsidRPr="007C40DC" w:rsidRDefault="00D34D43" w:rsidP="00FF5D16">
      <w:pPr>
        <w:rPr>
          <w:position w:val="-2"/>
          <w:sz w:val="20"/>
          <w:szCs w:val="20"/>
        </w:rPr>
      </w:pPr>
      <w:r w:rsidRPr="007C40DC">
        <w:rPr>
          <w:position w:val="-2"/>
          <w:sz w:val="20"/>
          <w:szCs w:val="20"/>
        </w:rPr>
        <w:t xml:space="preserve"> </w:t>
      </w:r>
    </w:p>
    <w:p w14:paraId="2B89D721" w14:textId="77777777" w:rsidR="00D34D43" w:rsidRPr="00116986" w:rsidRDefault="00D34D43" w:rsidP="00D34D43">
      <w:pPr>
        <w:pageBreakBefore/>
        <w:jc w:val="center"/>
        <w:rPr>
          <w:b/>
          <w:sz w:val="20"/>
          <w:szCs w:val="20"/>
        </w:rPr>
      </w:pPr>
      <w:r w:rsidRPr="00116986">
        <w:rPr>
          <w:b/>
          <w:sz w:val="20"/>
          <w:szCs w:val="20"/>
        </w:rPr>
        <w:lastRenderedPageBreak/>
        <w:t>TEKNİK ŞARTNAME STANDART FORMU   (Söz. EK:2b)</w:t>
      </w:r>
    </w:p>
    <w:p w14:paraId="620EC8C8" w14:textId="77777777" w:rsidR="00D34D43" w:rsidRPr="00116986" w:rsidRDefault="00D34D43" w:rsidP="00D34D43">
      <w:pPr>
        <w:spacing w:before="120" w:after="120"/>
        <w:jc w:val="center"/>
        <w:rPr>
          <w:sz w:val="20"/>
          <w:szCs w:val="20"/>
        </w:rPr>
      </w:pPr>
      <w:r w:rsidRPr="00116986">
        <w:rPr>
          <w:sz w:val="20"/>
          <w:szCs w:val="20"/>
          <w:highlight w:val="lightGray"/>
        </w:rPr>
        <w:t>(Mal Alımı ihaleleri için)</w:t>
      </w:r>
    </w:p>
    <w:p w14:paraId="6C39788B" w14:textId="77777777" w:rsidR="00D34D43" w:rsidRPr="007C40DC" w:rsidRDefault="00D34D43" w:rsidP="00D34D43">
      <w:pPr>
        <w:spacing w:before="120" w:after="120"/>
        <w:ind w:firstLine="720"/>
        <w:rPr>
          <w:b/>
          <w:sz w:val="20"/>
          <w:szCs w:val="20"/>
        </w:rPr>
      </w:pPr>
    </w:p>
    <w:p w14:paraId="73D26F2B" w14:textId="77777777" w:rsidR="00D34D43" w:rsidRPr="00116986" w:rsidRDefault="00D34D43" w:rsidP="00FF5D16">
      <w:pPr>
        <w:spacing w:before="120" w:after="120"/>
        <w:rPr>
          <w:sz w:val="20"/>
          <w:szCs w:val="20"/>
        </w:rPr>
      </w:pPr>
      <w:r w:rsidRPr="00116986">
        <w:rPr>
          <w:b/>
          <w:sz w:val="20"/>
          <w:szCs w:val="20"/>
        </w:rPr>
        <w:t>Sözleşme başlığı</w:t>
      </w:r>
      <w:r w:rsidRPr="00116986">
        <w:rPr>
          <w:b/>
          <w:sz w:val="20"/>
          <w:szCs w:val="20"/>
        </w:rPr>
        <w:tab/>
        <w:t>:</w:t>
      </w:r>
      <w:r w:rsidRPr="00116986">
        <w:rPr>
          <w:sz w:val="20"/>
          <w:szCs w:val="20"/>
        </w:rPr>
        <w:t xml:space="preserve"> </w:t>
      </w:r>
      <w:r w:rsidR="00FF5D16" w:rsidRPr="00116986">
        <w:rPr>
          <w:sz w:val="20"/>
          <w:szCs w:val="20"/>
        </w:rPr>
        <w:t>Sıfır Hata, Sıfır Kaza, Sıfır Duruş: İleri Teknoloji ile İthalat Bağımlılığının Önüne Geçme ve İhracatın Artırılması Projesi için Mal Alımı</w:t>
      </w:r>
    </w:p>
    <w:p w14:paraId="6AFFBC6E" w14:textId="77777777" w:rsidR="00FF5D16" w:rsidRPr="00116986" w:rsidRDefault="00D34D43" w:rsidP="00D34D43">
      <w:pPr>
        <w:spacing w:before="120" w:after="120"/>
        <w:rPr>
          <w:sz w:val="20"/>
          <w:szCs w:val="20"/>
        </w:rPr>
      </w:pPr>
      <w:r w:rsidRPr="00116986">
        <w:rPr>
          <w:b/>
          <w:sz w:val="20"/>
          <w:szCs w:val="20"/>
        </w:rPr>
        <w:t>Yayın Referansı</w:t>
      </w:r>
      <w:r w:rsidRPr="00116986">
        <w:rPr>
          <w:b/>
          <w:sz w:val="20"/>
          <w:szCs w:val="20"/>
        </w:rPr>
        <w:tab/>
        <w:t>:</w:t>
      </w:r>
      <w:r w:rsidRPr="00116986">
        <w:rPr>
          <w:sz w:val="20"/>
          <w:szCs w:val="20"/>
        </w:rPr>
        <w:t xml:space="preserve"> </w:t>
      </w:r>
      <w:r w:rsidR="00FF5D16" w:rsidRPr="00116986">
        <w:rPr>
          <w:sz w:val="20"/>
          <w:szCs w:val="20"/>
        </w:rPr>
        <w:t>TR62/18/RGG/0153</w:t>
      </w:r>
    </w:p>
    <w:p w14:paraId="6FECB2E2" w14:textId="77777777" w:rsidR="00D34D43" w:rsidRPr="00116986" w:rsidRDefault="00D34D43" w:rsidP="00D34D43">
      <w:pPr>
        <w:spacing w:before="120" w:after="120"/>
        <w:rPr>
          <w:b/>
          <w:sz w:val="20"/>
          <w:szCs w:val="20"/>
        </w:rPr>
      </w:pPr>
      <w:r w:rsidRPr="00116986">
        <w:rPr>
          <w:b/>
          <w:sz w:val="20"/>
          <w:szCs w:val="20"/>
        </w:rPr>
        <w:t>1. Genel Tanım</w:t>
      </w:r>
    </w:p>
    <w:p w14:paraId="669769BB" w14:textId="77777777" w:rsidR="00701604" w:rsidRPr="00116986" w:rsidRDefault="00701604" w:rsidP="00D34D43">
      <w:pPr>
        <w:spacing w:before="120" w:after="120"/>
        <w:ind w:hanging="33"/>
        <w:rPr>
          <w:sz w:val="20"/>
          <w:szCs w:val="20"/>
        </w:rPr>
      </w:pPr>
      <w:r w:rsidRPr="00116986">
        <w:rPr>
          <w:sz w:val="20"/>
          <w:szCs w:val="20"/>
        </w:rPr>
        <w:t>Çukurova Kalkınma Ajansı Rekabet Gücünün Geliştirilmesi Mali Destek Programı kapsamında TR62/18/RGG/0153 referans numarasıyla desteklenen Sıfır Hata, Sıfır Kaza, Sıfır Duruş: İleri Teknoloji ile İthalat Bağımlılığının Önüne Geçme ve İhracatın Artırılması Projesi için Mal Alımı ihalesi gerçekleştirilecektir.</w:t>
      </w:r>
    </w:p>
    <w:p w14:paraId="59C01ED9" w14:textId="77777777" w:rsidR="00D34D43" w:rsidRPr="00116986" w:rsidRDefault="00D34D43" w:rsidP="00D34D43">
      <w:pPr>
        <w:spacing w:before="120" w:after="120"/>
        <w:ind w:hanging="33"/>
        <w:rPr>
          <w:b/>
          <w:sz w:val="20"/>
          <w:szCs w:val="20"/>
        </w:rPr>
      </w:pPr>
      <w:r w:rsidRPr="00116986">
        <w:rPr>
          <w:b/>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4641"/>
        <w:gridCol w:w="1047"/>
      </w:tblGrid>
      <w:tr w:rsidR="00D34D43" w:rsidRPr="00116986" w14:paraId="3668A2C2" w14:textId="77777777" w:rsidTr="00A3722B">
        <w:trPr>
          <w:trHeight w:val="274"/>
          <w:tblHeader/>
        </w:trPr>
        <w:tc>
          <w:tcPr>
            <w:tcW w:w="996" w:type="dxa"/>
            <w:shd w:val="pct5" w:color="auto" w:fill="FFFFFF"/>
          </w:tcPr>
          <w:p w14:paraId="3A6C4499" w14:textId="77777777" w:rsidR="00D34D43" w:rsidRPr="00116986" w:rsidRDefault="00D34D43" w:rsidP="00E3127E">
            <w:pPr>
              <w:spacing w:before="120" w:after="120"/>
              <w:jc w:val="center"/>
              <w:rPr>
                <w:b/>
                <w:sz w:val="20"/>
                <w:szCs w:val="20"/>
              </w:rPr>
            </w:pPr>
            <w:r w:rsidRPr="00116986">
              <w:rPr>
                <w:b/>
                <w:sz w:val="20"/>
                <w:szCs w:val="20"/>
              </w:rPr>
              <w:t>A</w:t>
            </w:r>
          </w:p>
        </w:tc>
        <w:tc>
          <w:tcPr>
            <w:tcW w:w="4764" w:type="dxa"/>
            <w:shd w:val="pct5" w:color="auto" w:fill="FFFFFF"/>
          </w:tcPr>
          <w:p w14:paraId="66906C49" w14:textId="77777777" w:rsidR="00D34D43" w:rsidRPr="00116986" w:rsidRDefault="00D34D43" w:rsidP="00E3127E">
            <w:pPr>
              <w:spacing w:before="120" w:after="120"/>
              <w:jc w:val="center"/>
              <w:rPr>
                <w:b/>
                <w:sz w:val="20"/>
                <w:szCs w:val="20"/>
              </w:rPr>
            </w:pPr>
            <w:r w:rsidRPr="00116986">
              <w:rPr>
                <w:b/>
                <w:sz w:val="20"/>
                <w:szCs w:val="20"/>
              </w:rPr>
              <w:t>B</w:t>
            </w:r>
          </w:p>
        </w:tc>
        <w:tc>
          <w:tcPr>
            <w:tcW w:w="1070" w:type="dxa"/>
            <w:shd w:val="pct5" w:color="auto" w:fill="FFFFFF"/>
          </w:tcPr>
          <w:p w14:paraId="4D970A08" w14:textId="77777777" w:rsidR="00D34D43" w:rsidRPr="00116986" w:rsidRDefault="00D34D43" w:rsidP="00E3127E">
            <w:pPr>
              <w:spacing w:before="120" w:after="120"/>
              <w:jc w:val="center"/>
              <w:rPr>
                <w:b/>
                <w:sz w:val="20"/>
                <w:szCs w:val="20"/>
              </w:rPr>
            </w:pPr>
            <w:r w:rsidRPr="00116986">
              <w:rPr>
                <w:b/>
                <w:sz w:val="20"/>
                <w:szCs w:val="20"/>
              </w:rPr>
              <w:t>C</w:t>
            </w:r>
          </w:p>
        </w:tc>
      </w:tr>
      <w:tr w:rsidR="00D34D43" w:rsidRPr="00116986" w14:paraId="24F33698" w14:textId="77777777" w:rsidTr="00A3722B">
        <w:trPr>
          <w:trHeight w:val="274"/>
          <w:tblHeader/>
        </w:trPr>
        <w:tc>
          <w:tcPr>
            <w:tcW w:w="996" w:type="dxa"/>
            <w:shd w:val="pct5" w:color="auto" w:fill="FFFFFF"/>
          </w:tcPr>
          <w:p w14:paraId="6738BBC0" w14:textId="77777777" w:rsidR="00D34D43" w:rsidRPr="00116986" w:rsidRDefault="00D34D43" w:rsidP="00E3127E">
            <w:pPr>
              <w:spacing w:before="120" w:after="120"/>
              <w:jc w:val="center"/>
              <w:rPr>
                <w:b/>
                <w:sz w:val="20"/>
                <w:szCs w:val="20"/>
              </w:rPr>
            </w:pPr>
            <w:r w:rsidRPr="00116986">
              <w:rPr>
                <w:b/>
                <w:sz w:val="20"/>
                <w:szCs w:val="20"/>
              </w:rPr>
              <w:t>Sıra No</w:t>
            </w:r>
          </w:p>
        </w:tc>
        <w:tc>
          <w:tcPr>
            <w:tcW w:w="4764" w:type="dxa"/>
            <w:shd w:val="pct5" w:color="auto" w:fill="FFFFFF"/>
          </w:tcPr>
          <w:p w14:paraId="06879556" w14:textId="77777777" w:rsidR="00D34D43" w:rsidRPr="00116986" w:rsidRDefault="00D34D43" w:rsidP="00E3127E">
            <w:pPr>
              <w:spacing w:before="120" w:after="120"/>
              <w:jc w:val="center"/>
              <w:rPr>
                <w:b/>
                <w:sz w:val="20"/>
                <w:szCs w:val="20"/>
              </w:rPr>
            </w:pPr>
            <w:r w:rsidRPr="00116986">
              <w:rPr>
                <w:b/>
                <w:sz w:val="20"/>
                <w:szCs w:val="20"/>
              </w:rPr>
              <w:t>Teknik Özellikler</w:t>
            </w:r>
          </w:p>
        </w:tc>
        <w:tc>
          <w:tcPr>
            <w:tcW w:w="1070" w:type="dxa"/>
            <w:shd w:val="pct5" w:color="auto" w:fill="FFFFFF"/>
          </w:tcPr>
          <w:p w14:paraId="1A78BCE4" w14:textId="77777777" w:rsidR="00D34D43" w:rsidRPr="00116986" w:rsidRDefault="00D34D43" w:rsidP="00E3127E">
            <w:pPr>
              <w:spacing w:before="120" w:after="120"/>
              <w:jc w:val="center"/>
              <w:rPr>
                <w:b/>
                <w:sz w:val="20"/>
                <w:szCs w:val="20"/>
              </w:rPr>
            </w:pPr>
            <w:r w:rsidRPr="00116986">
              <w:rPr>
                <w:b/>
                <w:sz w:val="20"/>
                <w:szCs w:val="20"/>
              </w:rPr>
              <w:t>Miktar</w:t>
            </w:r>
          </w:p>
        </w:tc>
      </w:tr>
      <w:tr w:rsidR="00D34D43" w:rsidRPr="00116986" w14:paraId="7CA14ABA" w14:textId="77777777" w:rsidTr="00A3722B">
        <w:tc>
          <w:tcPr>
            <w:tcW w:w="996" w:type="dxa"/>
          </w:tcPr>
          <w:p w14:paraId="21822ECD" w14:textId="77777777" w:rsidR="00D34D43" w:rsidRPr="00116986" w:rsidRDefault="00D34D43" w:rsidP="00E3127E">
            <w:pPr>
              <w:spacing w:before="120" w:after="120"/>
              <w:jc w:val="center"/>
              <w:rPr>
                <w:b/>
                <w:sz w:val="20"/>
                <w:szCs w:val="20"/>
              </w:rPr>
            </w:pPr>
            <w:r w:rsidRPr="00116986">
              <w:rPr>
                <w:b/>
                <w:sz w:val="20"/>
                <w:szCs w:val="20"/>
              </w:rPr>
              <w:t>1</w:t>
            </w:r>
          </w:p>
        </w:tc>
        <w:tc>
          <w:tcPr>
            <w:tcW w:w="4764" w:type="dxa"/>
          </w:tcPr>
          <w:p w14:paraId="1A4A3030" w14:textId="77777777" w:rsidR="00A3722B" w:rsidRPr="00116986" w:rsidRDefault="00E51AD6" w:rsidP="00A3722B">
            <w:pPr>
              <w:pStyle w:val="ListeParagraf"/>
              <w:spacing w:before="120" w:after="120"/>
              <w:rPr>
                <w:b/>
                <w:sz w:val="20"/>
                <w:szCs w:val="20"/>
              </w:rPr>
            </w:pPr>
            <w:r w:rsidRPr="00116986">
              <w:rPr>
                <w:b/>
                <w:sz w:val="20"/>
                <w:szCs w:val="20"/>
              </w:rPr>
              <w:t>Yüksek Hızlı Çivi Makinesi</w:t>
            </w:r>
          </w:p>
          <w:p w14:paraId="2B276061" w14:textId="5349C2A9" w:rsidR="001121D5" w:rsidRPr="003C54E0" w:rsidRDefault="001121D5" w:rsidP="00E51AD6">
            <w:pPr>
              <w:pStyle w:val="ListeParagraf"/>
              <w:numPr>
                <w:ilvl w:val="0"/>
                <w:numId w:val="6"/>
              </w:numPr>
              <w:spacing w:before="120" w:after="120"/>
              <w:rPr>
                <w:sz w:val="20"/>
                <w:szCs w:val="20"/>
              </w:rPr>
            </w:pPr>
            <w:bookmarkStart w:id="2" w:name="_GoBack"/>
            <w:bookmarkEnd w:id="2"/>
            <w:r w:rsidRPr="003C54E0">
              <w:rPr>
                <w:sz w:val="20"/>
                <w:szCs w:val="20"/>
              </w:rPr>
              <w:t>Boyut en az 2</w:t>
            </w:r>
            <w:r w:rsidR="009D36A3" w:rsidRPr="003C54E0">
              <w:rPr>
                <w:sz w:val="20"/>
                <w:szCs w:val="20"/>
              </w:rPr>
              <w:t>000</w:t>
            </w:r>
            <w:r w:rsidR="005619BA" w:rsidRPr="003C54E0">
              <w:rPr>
                <w:sz w:val="20"/>
                <w:szCs w:val="20"/>
              </w:rPr>
              <w:t>mm(Uzunluk)*1050 mm(Genişlik) *1100mm (Yükseklik)</w:t>
            </w:r>
            <w:r w:rsidRPr="003C54E0">
              <w:rPr>
                <w:sz w:val="20"/>
                <w:szCs w:val="20"/>
              </w:rPr>
              <w:t xml:space="preserve"> olmalıdır.</w:t>
            </w:r>
          </w:p>
          <w:p w14:paraId="20A932E5" w14:textId="77777777" w:rsidR="00E51AD6" w:rsidRPr="00116986" w:rsidRDefault="002C1A2C" w:rsidP="00E51AD6">
            <w:pPr>
              <w:pStyle w:val="ListeParagraf"/>
              <w:numPr>
                <w:ilvl w:val="0"/>
                <w:numId w:val="6"/>
              </w:numPr>
              <w:spacing w:before="120" w:after="120"/>
              <w:rPr>
                <w:sz w:val="20"/>
                <w:szCs w:val="20"/>
              </w:rPr>
            </w:pPr>
            <w:r w:rsidRPr="00116986">
              <w:rPr>
                <w:sz w:val="20"/>
                <w:szCs w:val="20"/>
              </w:rPr>
              <w:t>Kestiği çivi miktarı en az 76</w:t>
            </w:r>
            <w:r w:rsidR="00E51AD6" w:rsidRPr="00116986">
              <w:rPr>
                <w:sz w:val="20"/>
                <w:szCs w:val="20"/>
              </w:rPr>
              <w:t>0 adet/dak. olmalıdır.</w:t>
            </w:r>
          </w:p>
          <w:p w14:paraId="161243E0" w14:textId="4548BD8B" w:rsidR="00E51AD6" w:rsidRPr="00116986" w:rsidRDefault="008F05D6" w:rsidP="008F05D6">
            <w:pPr>
              <w:pStyle w:val="ListeParagraf"/>
              <w:numPr>
                <w:ilvl w:val="0"/>
                <w:numId w:val="6"/>
              </w:numPr>
              <w:spacing w:before="120" w:after="120"/>
              <w:rPr>
                <w:sz w:val="20"/>
                <w:szCs w:val="20"/>
              </w:rPr>
            </w:pPr>
            <w:r w:rsidRPr="008F05D6">
              <w:rPr>
                <w:sz w:val="20"/>
                <w:szCs w:val="20"/>
              </w:rPr>
              <w:t>Makinenin işleyeceği tel çapı 2,00 i</w:t>
            </w:r>
            <w:r>
              <w:rPr>
                <w:sz w:val="20"/>
                <w:szCs w:val="20"/>
              </w:rPr>
              <w:t>le 4,05 mm aralığında olmalıdır</w:t>
            </w:r>
            <w:r w:rsidR="00E51AD6" w:rsidRPr="00116986">
              <w:rPr>
                <w:sz w:val="20"/>
                <w:szCs w:val="20"/>
              </w:rPr>
              <w:t>.</w:t>
            </w:r>
          </w:p>
          <w:p w14:paraId="292EE738" w14:textId="77777777" w:rsidR="00E51AD6" w:rsidRDefault="008F05D6" w:rsidP="008F05D6">
            <w:pPr>
              <w:pStyle w:val="ListeParagraf"/>
              <w:numPr>
                <w:ilvl w:val="0"/>
                <w:numId w:val="6"/>
              </w:numPr>
              <w:spacing w:before="120" w:after="120"/>
              <w:rPr>
                <w:sz w:val="20"/>
                <w:szCs w:val="20"/>
              </w:rPr>
            </w:pPr>
            <w:r w:rsidRPr="008F05D6">
              <w:rPr>
                <w:sz w:val="20"/>
                <w:szCs w:val="20"/>
              </w:rPr>
              <w:t>Makinenin 28-90 mm boyunda çivi üretme kapasitesi olmalı</w:t>
            </w:r>
            <w:r>
              <w:rPr>
                <w:sz w:val="20"/>
                <w:szCs w:val="20"/>
              </w:rPr>
              <w:t>dır.</w:t>
            </w:r>
          </w:p>
          <w:p w14:paraId="2C9D25A0" w14:textId="610499A0" w:rsidR="009810AD" w:rsidRPr="009810AD" w:rsidRDefault="009810AD" w:rsidP="009810AD">
            <w:pPr>
              <w:pStyle w:val="ListeParagraf"/>
              <w:numPr>
                <w:ilvl w:val="0"/>
                <w:numId w:val="6"/>
              </w:numPr>
              <w:spacing w:before="120" w:after="120"/>
              <w:rPr>
                <w:sz w:val="20"/>
                <w:szCs w:val="20"/>
              </w:rPr>
            </w:pPr>
            <w:r w:rsidRPr="009810AD">
              <w:rPr>
                <w:sz w:val="20"/>
                <w:szCs w:val="20"/>
              </w:rPr>
              <w:t>Tel beslemesi otomatik verici</w:t>
            </w:r>
            <w:r w:rsidR="00AF0AD8">
              <w:rPr>
                <w:sz w:val="20"/>
                <w:szCs w:val="20"/>
              </w:rPr>
              <w:t>yle yapılmalıdır</w:t>
            </w:r>
            <w:r>
              <w:rPr>
                <w:sz w:val="20"/>
                <w:szCs w:val="20"/>
              </w:rPr>
              <w:t>.</w:t>
            </w:r>
          </w:p>
          <w:p w14:paraId="23B934A2" w14:textId="1A9B6F48" w:rsidR="009810AD" w:rsidRPr="009810AD" w:rsidRDefault="009810AD" w:rsidP="009810AD">
            <w:pPr>
              <w:pStyle w:val="ListeParagraf"/>
              <w:numPr>
                <w:ilvl w:val="0"/>
                <w:numId w:val="6"/>
              </w:numPr>
              <w:spacing w:before="120" w:after="120"/>
              <w:rPr>
                <w:sz w:val="20"/>
                <w:szCs w:val="20"/>
              </w:rPr>
            </w:pPr>
            <w:r>
              <w:rPr>
                <w:sz w:val="20"/>
                <w:szCs w:val="20"/>
              </w:rPr>
              <w:t>T</w:t>
            </w:r>
            <w:r w:rsidRPr="009810AD">
              <w:rPr>
                <w:sz w:val="20"/>
                <w:szCs w:val="20"/>
              </w:rPr>
              <w:t>el</w:t>
            </w:r>
            <w:r w:rsidR="00AF0AD8">
              <w:rPr>
                <w:sz w:val="20"/>
                <w:szCs w:val="20"/>
              </w:rPr>
              <w:t>in</w:t>
            </w:r>
            <w:r w:rsidRPr="009810AD">
              <w:rPr>
                <w:sz w:val="20"/>
                <w:szCs w:val="20"/>
              </w:rPr>
              <w:t xml:space="preserve"> karışma</w:t>
            </w:r>
            <w:r w:rsidR="00AF0AD8">
              <w:rPr>
                <w:sz w:val="20"/>
                <w:szCs w:val="20"/>
              </w:rPr>
              <w:t>sı</w:t>
            </w:r>
            <w:r w:rsidRPr="009810AD">
              <w:rPr>
                <w:sz w:val="20"/>
                <w:szCs w:val="20"/>
              </w:rPr>
              <w:t>,</w:t>
            </w:r>
            <w:r w:rsidR="00AF0AD8">
              <w:rPr>
                <w:sz w:val="20"/>
                <w:szCs w:val="20"/>
              </w:rPr>
              <w:t xml:space="preserve"> telin bitmesi, telin bükülmesi ve çivi boyu kontrollerinin yapılması için  sensörler </w:t>
            </w:r>
            <w:r w:rsidRPr="009810AD">
              <w:rPr>
                <w:sz w:val="20"/>
                <w:szCs w:val="20"/>
              </w:rPr>
              <w:t>olmalı</w:t>
            </w:r>
            <w:r>
              <w:rPr>
                <w:sz w:val="20"/>
                <w:szCs w:val="20"/>
              </w:rPr>
              <w:t>dır.</w:t>
            </w:r>
          </w:p>
          <w:p w14:paraId="1324E599" w14:textId="37ED4F39" w:rsidR="009810AD" w:rsidRPr="009810AD" w:rsidRDefault="009810AD" w:rsidP="009810AD">
            <w:pPr>
              <w:pStyle w:val="ListeParagraf"/>
              <w:numPr>
                <w:ilvl w:val="0"/>
                <w:numId w:val="6"/>
              </w:numPr>
              <w:spacing w:before="120" w:after="120"/>
              <w:rPr>
                <w:sz w:val="20"/>
                <w:szCs w:val="20"/>
              </w:rPr>
            </w:pPr>
            <w:r w:rsidRPr="009810AD">
              <w:rPr>
                <w:sz w:val="20"/>
                <w:szCs w:val="20"/>
              </w:rPr>
              <w:t>Tırnak tertibatında ısı kontrol sensörü olmalı</w:t>
            </w:r>
            <w:r>
              <w:rPr>
                <w:sz w:val="20"/>
                <w:szCs w:val="20"/>
              </w:rPr>
              <w:t>dır.</w:t>
            </w:r>
          </w:p>
          <w:p w14:paraId="0988E1A6" w14:textId="0872D9FD" w:rsidR="009810AD" w:rsidRPr="009810AD" w:rsidRDefault="009810AD" w:rsidP="009810AD">
            <w:pPr>
              <w:pStyle w:val="ListeParagraf"/>
              <w:numPr>
                <w:ilvl w:val="0"/>
                <w:numId w:val="6"/>
              </w:numPr>
              <w:spacing w:before="120" w:after="120"/>
              <w:rPr>
                <w:sz w:val="20"/>
                <w:szCs w:val="20"/>
              </w:rPr>
            </w:pPr>
            <w:r>
              <w:rPr>
                <w:sz w:val="20"/>
                <w:szCs w:val="20"/>
              </w:rPr>
              <w:t>Otomatik sıvı yağlama yapılmalıdır.</w:t>
            </w:r>
          </w:p>
          <w:p w14:paraId="63454038" w14:textId="09D03723" w:rsidR="009810AD" w:rsidRPr="003B4776" w:rsidRDefault="009810AD" w:rsidP="009810AD">
            <w:pPr>
              <w:pStyle w:val="ListeParagraf"/>
              <w:numPr>
                <w:ilvl w:val="0"/>
                <w:numId w:val="6"/>
              </w:numPr>
              <w:spacing w:before="120" w:after="120"/>
              <w:rPr>
                <w:sz w:val="20"/>
                <w:szCs w:val="20"/>
              </w:rPr>
            </w:pPr>
            <w:r w:rsidRPr="003B4776">
              <w:rPr>
                <w:sz w:val="20"/>
                <w:szCs w:val="20"/>
              </w:rPr>
              <w:t xml:space="preserve">Döner </w:t>
            </w:r>
            <w:r w:rsidR="003B4776" w:rsidRPr="003B4776">
              <w:rPr>
                <w:sz w:val="20"/>
                <w:szCs w:val="20"/>
              </w:rPr>
              <w:t xml:space="preserve">ve hareketli </w:t>
            </w:r>
            <w:r w:rsidRPr="003B4776">
              <w:rPr>
                <w:sz w:val="20"/>
                <w:szCs w:val="20"/>
              </w:rPr>
              <w:t>aksam</w:t>
            </w:r>
            <w:r w:rsidR="003B4776" w:rsidRPr="003B4776">
              <w:rPr>
                <w:sz w:val="20"/>
                <w:szCs w:val="20"/>
              </w:rPr>
              <w:t xml:space="preserve">lar açıkta kalmayacak şekilde korumalı </w:t>
            </w:r>
            <w:r w:rsidR="00AF0AD8" w:rsidRPr="003B4776">
              <w:rPr>
                <w:sz w:val="20"/>
                <w:szCs w:val="20"/>
              </w:rPr>
              <w:t>olmalıdır</w:t>
            </w:r>
            <w:r w:rsidRPr="003B4776">
              <w:rPr>
                <w:sz w:val="20"/>
                <w:szCs w:val="20"/>
              </w:rPr>
              <w:t>.</w:t>
            </w:r>
          </w:p>
          <w:p w14:paraId="72BD96E8" w14:textId="6C418D60" w:rsidR="009810AD" w:rsidRPr="009810AD" w:rsidRDefault="009810AD" w:rsidP="009810AD">
            <w:pPr>
              <w:pStyle w:val="ListeParagraf"/>
              <w:numPr>
                <w:ilvl w:val="0"/>
                <w:numId w:val="6"/>
              </w:numPr>
              <w:spacing w:before="120" w:after="120"/>
              <w:rPr>
                <w:sz w:val="20"/>
                <w:szCs w:val="20"/>
              </w:rPr>
            </w:pPr>
            <w:r>
              <w:rPr>
                <w:sz w:val="20"/>
                <w:szCs w:val="20"/>
              </w:rPr>
              <w:t>Ses yalıtımı olmalıdır.</w:t>
            </w:r>
          </w:p>
          <w:p w14:paraId="6E533811" w14:textId="5BAA4A41" w:rsidR="009810AD" w:rsidRPr="009810AD" w:rsidRDefault="009810AD" w:rsidP="009810AD">
            <w:pPr>
              <w:pStyle w:val="ListeParagraf"/>
              <w:numPr>
                <w:ilvl w:val="0"/>
                <w:numId w:val="6"/>
              </w:numPr>
              <w:spacing w:before="120" w:after="120"/>
              <w:rPr>
                <w:sz w:val="20"/>
                <w:szCs w:val="20"/>
              </w:rPr>
            </w:pPr>
            <w:r>
              <w:rPr>
                <w:sz w:val="20"/>
                <w:szCs w:val="20"/>
              </w:rPr>
              <w:t>Hava sirkülasyon alanı olmalıdır.</w:t>
            </w:r>
          </w:p>
          <w:p w14:paraId="099AD2B3" w14:textId="2B146C97" w:rsidR="009810AD" w:rsidRPr="009810AD" w:rsidRDefault="009810AD" w:rsidP="009810AD">
            <w:pPr>
              <w:pStyle w:val="ListeParagraf"/>
              <w:numPr>
                <w:ilvl w:val="0"/>
                <w:numId w:val="6"/>
              </w:numPr>
              <w:spacing w:before="120" w:after="120"/>
              <w:rPr>
                <w:sz w:val="20"/>
                <w:szCs w:val="20"/>
              </w:rPr>
            </w:pPr>
            <w:r w:rsidRPr="009810AD">
              <w:rPr>
                <w:sz w:val="20"/>
                <w:szCs w:val="20"/>
              </w:rPr>
              <w:t>Tel doğru</w:t>
            </w:r>
            <w:r>
              <w:rPr>
                <w:sz w:val="20"/>
                <w:szCs w:val="20"/>
              </w:rPr>
              <w:t>ltmalar x ve y ekseninde olmalıdır.</w:t>
            </w:r>
          </w:p>
          <w:p w14:paraId="1391CD82" w14:textId="2322C4A3" w:rsidR="009810AD" w:rsidRPr="009810AD" w:rsidRDefault="009810AD" w:rsidP="009810AD">
            <w:pPr>
              <w:pStyle w:val="ListeParagraf"/>
              <w:numPr>
                <w:ilvl w:val="0"/>
                <w:numId w:val="6"/>
              </w:numPr>
              <w:spacing w:before="120" w:after="120"/>
              <w:rPr>
                <w:sz w:val="20"/>
                <w:szCs w:val="20"/>
              </w:rPr>
            </w:pPr>
            <w:r w:rsidRPr="009810AD">
              <w:rPr>
                <w:sz w:val="20"/>
                <w:szCs w:val="20"/>
              </w:rPr>
              <w:t>Hız kontrolü, çivi adet sayacı, bıçak kullanım sayacı v</w:t>
            </w:r>
            <w:r>
              <w:rPr>
                <w:sz w:val="20"/>
                <w:szCs w:val="20"/>
              </w:rPr>
              <w:t>e dokunmatik hata ekranı olmalıdır.</w:t>
            </w:r>
          </w:p>
          <w:p w14:paraId="5B85BBB5" w14:textId="63C97417" w:rsidR="009810AD" w:rsidRPr="009810AD" w:rsidRDefault="009810AD" w:rsidP="009810AD">
            <w:pPr>
              <w:pStyle w:val="ListeParagraf"/>
              <w:numPr>
                <w:ilvl w:val="0"/>
                <w:numId w:val="6"/>
              </w:numPr>
              <w:spacing w:before="120" w:after="120"/>
              <w:rPr>
                <w:sz w:val="20"/>
                <w:szCs w:val="20"/>
              </w:rPr>
            </w:pPr>
            <w:r w:rsidRPr="009810AD">
              <w:rPr>
                <w:sz w:val="20"/>
                <w:szCs w:val="20"/>
              </w:rPr>
              <w:t>Çapak biriktirme haznesi olmalı</w:t>
            </w:r>
            <w:r>
              <w:rPr>
                <w:sz w:val="20"/>
                <w:szCs w:val="20"/>
              </w:rPr>
              <w:t>dır.</w:t>
            </w:r>
          </w:p>
          <w:p w14:paraId="347EF389" w14:textId="2AEF0DA3" w:rsidR="009810AD" w:rsidRPr="009810AD" w:rsidRDefault="003B4776" w:rsidP="009810AD">
            <w:pPr>
              <w:pStyle w:val="ListeParagraf"/>
              <w:numPr>
                <w:ilvl w:val="0"/>
                <w:numId w:val="6"/>
              </w:numPr>
              <w:spacing w:before="120" w:after="120"/>
              <w:rPr>
                <w:sz w:val="20"/>
                <w:szCs w:val="20"/>
              </w:rPr>
            </w:pPr>
            <w:r>
              <w:rPr>
                <w:sz w:val="20"/>
                <w:szCs w:val="20"/>
              </w:rPr>
              <w:t>Tel vericinin taşıma kapasitesi</w:t>
            </w:r>
            <w:r w:rsidR="009810AD" w:rsidRPr="009810AD">
              <w:rPr>
                <w:sz w:val="20"/>
                <w:szCs w:val="20"/>
              </w:rPr>
              <w:t xml:space="preserve"> </w:t>
            </w:r>
            <w:r w:rsidR="009810AD">
              <w:rPr>
                <w:sz w:val="20"/>
                <w:szCs w:val="20"/>
              </w:rPr>
              <w:t xml:space="preserve">en az </w:t>
            </w:r>
            <w:r w:rsidR="009810AD" w:rsidRPr="009810AD">
              <w:rPr>
                <w:sz w:val="20"/>
                <w:szCs w:val="20"/>
              </w:rPr>
              <w:t>1 tonluk olmalı</w:t>
            </w:r>
            <w:r w:rsidR="009810AD">
              <w:rPr>
                <w:sz w:val="20"/>
                <w:szCs w:val="20"/>
              </w:rPr>
              <w:t>dır.</w:t>
            </w:r>
          </w:p>
          <w:p w14:paraId="05518E03" w14:textId="64D67CFC" w:rsidR="009810AD" w:rsidRPr="009810AD" w:rsidRDefault="009810AD" w:rsidP="009810AD">
            <w:pPr>
              <w:pStyle w:val="ListeParagraf"/>
              <w:numPr>
                <w:ilvl w:val="0"/>
                <w:numId w:val="6"/>
              </w:numPr>
              <w:spacing w:before="120" w:after="120"/>
              <w:rPr>
                <w:sz w:val="20"/>
                <w:szCs w:val="20"/>
              </w:rPr>
            </w:pPr>
            <w:r w:rsidRPr="009810AD">
              <w:rPr>
                <w:sz w:val="20"/>
                <w:szCs w:val="20"/>
              </w:rPr>
              <w:t xml:space="preserve">Çiviler kesildikten </w:t>
            </w:r>
            <w:r w:rsidR="00CC1535" w:rsidRPr="009810AD">
              <w:rPr>
                <w:sz w:val="20"/>
                <w:szCs w:val="20"/>
              </w:rPr>
              <w:t xml:space="preserve">sonra </w:t>
            </w:r>
            <w:r w:rsidRPr="009810AD">
              <w:rPr>
                <w:sz w:val="20"/>
                <w:szCs w:val="20"/>
              </w:rPr>
              <w:t xml:space="preserve">taşıma kayışı </w:t>
            </w:r>
            <w:r w:rsidR="00CC1535">
              <w:rPr>
                <w:sz w:val="20"/>
                <w:szCs w:val="20"/>
              </w:rPr>
              <w:t xml:space="preserve">ile kafa </w:t>
            </w:r>
            <w:r w:rsidR="00CC1535" w:rsidRPr="008342EC">
              <w:rPr>
                <w:sz w:val="20"/>
                <w:szCs w:val="20"/>
              </w:rPr>
              <w:t xml:space="preserve">yapma </w:t>
            </w:r>
            <w:r w:rsidR="008342EC" w:rsidRPr="008342EC">
              <w:rPr>
                <w:sz w:val="20"/>
                <w:szCs w:val="20"/>
              </w:rPr>
              <w:t>işlemi</w:t>
            </w:r>
            <w:r w:rsidR="00CC1535" w:rsidRPr="008342EC">
              <w:rPr>
                <w:sz w:val="20"/>
                <w:szCs w:val="20"/>
              </w:rPr>
              <w:t>ne</w:t>
            </w:r>
            <w:r w:rsidRPr="008342EC">
              <w:rPr>
                <w:sz w:val="20"/>
                <w:szCs w:val="20"/>
              </w:rPr>
              <w:t xml:space="preserve"> gitmeli</w:t>
            </w:r>
            <w:r w:rsidR="00AF0AD8" w:rsidRPr="008342EC">
              <w:rPr>
                <w:sz w:val="20"/>
                <w:szCs w:val="20"/>
              </w:rPr>
              <w:t>dir</w:t>
            </w:r>
            <w:r w:rsidR="00AF0AD8">
              <w:rPr>
                <w:sz w:val="20"/>
                <w:szCs w:val="20"/>
              </w:rPr>
              <w:t>.</w:t>
            </w:r>
          </w:p>
          <w:p w14:paraId="3F63221C" w14:textId="1003BD7B" w:rsidR="00AF0AD8" w:rsidRDefault="009810AD" w:rsidP="00AF0AD8">
            <w:pPr>
              <w:pStyle w:val="ListeParagraf"/>
              <w:numPr>
                <w:ilvl w:val="0"/>
                <w:numId w:val="6"/>
              </w:numPr>
              <w:spacing w:before="120" w:after="120"/>
              <w:rPr>
                <w:sz w:val="20"/>
                <w:szCs w:val="20"/>
              </w:rPr>
            </w:pPr>
            <w:r w:rsidRPr="009810AD">
              <w:rPr>
                <w:sz w:val="20"/>
                <w:szCs w:val="20"/>
              </w:rPr>
              <w:t>Makinada çi</w:t>
            </w:r>
            <w:r w:rsidR="00CC1535">
              <w:rPr>
                <w:sz w:val="20"/>
                <w:szCs w:val="20"/>
              </w:rPr>
              <w:t xml:space="preserve">ft matris ve çift panson </w:t>
            </w:r>
            <w:r w:rsidR="00AF0AD8">
              <w:rPr>
                <w:sz w:val="20"/>
                <w:szCs w:val="20"/>
              </w:rPr>
              <w:t>olmalıdır.</w:t>
            </w:r>
          </w:p>
          <w:p w14:paraId="26FB7F32" w14:textId="002C6790" w:rsidR="009D36A3" w:rsidRPr="00116986" w:rsidRDefault="009810AD" w:rsidP="00AF0AD8">
            <w:pPr>
              <w:pStyle w:val="ListeParagraf"/>
              <w:numPr>
                <w:ilvl w:val="0"/>
                <w:numId w:val="6"/>
              </w:numPr>
              <w:spacing w:before="120" w:after="120"/>
              <w:rPr>
                <w:sz w:val="20"/>
                <w:szCs w:val="20"/>
              </w:rPr>
            </w:pPr>
            <w:r w:rsidRPr="009810AD">
              <w:rPr>
                <w:sz w:val="20"/>
                <w:szCs w:val="20"/>
              </w:rPr>
              <w:t>Çivinin döküldüğü yerde çivi aşırı dolma sensörü olmalı</w:t>
            </w:r>
            <w:r w:rsidR="00AF0AD8">
              <w:rPr>
                <w:sz w:val="20"/>
                <w:szCs w:val="20"/>
              </w:rPr>
              <w:t>dır.</w:t>
            </w:r>
          </w:p>
        </w:tc>
        <w:tc>
          <w:tcPr>
            <w:tcW w:w="1070" w:type="dxa"/>
            <w:vAlign w:val="center"/>
          </w:tcPr>
          <w:p w14:paraId="194B6653" w14:textId="77777777" w:rsidR="00D34D43" w:rsidRPr="00116986" w:rsidRDefault="00E51AD6" w:rsidP="00E3127E">
            <w:pPr>
              <w:spacing w:before="120" w:after="120"/>
              <w:rPr>
                <w:sz w:val="20"/>
                <w:szCs w:val="20"/>
              </w:rPr>
            </w:pPr>
            <w:r w:rsidRPr="00116986">
              <w:rPr>
                <w:sz w:val="20"/>
                <w:szCs w:val="20"/>
              </w:rPr>
              <w:t>10 Adet</w:t>
            </w:r>
          </w:p>
        </w:tc>
      </w:tr>
    </w:tbl>
    <w:p w14:paraId="52BCB3D6" w14:textId="77777777" w:rsidR="00D34D43" w:rsidRPr="00116986" w:rsidRDefault="00D34D43" w:rsidP="00D34D43">
      <w:pPr>
        <w:spacing w:before="120" w:after="120"/>
        <w:rPr>
          <w:sz w:val="20"/>
          <w:szCs w:val="20"/>
        </w:rPr>
      </w:pPr>
    </w:p>
    <w:p w14:paraId="2C4BF2BC" w14:textId="77777777" w:rsidR="00A3722B" w:rsidRPr="000218D0" w:rsidRDefault="00A3722B" w:rsidP="00A3722B">
      <w:pPr>
        <w:spacing w:after="120"/>
        <w:rPr>
          <w:b/>
          <w:sz w:val="20"/>
          <w:szCs w:val="20"/>
        </w:rPr>
      </w:pPr>
      <w:r w:rsidRPr="000218D0">
        <w:rPr>
          <w:b/>
          <w:sz w:val="20"/>
          <w:szCs w:val="20"/>
        </w:rPr>
        <w:t xml:space="preserve">3. Alet, aksesuar ve gerekli diğer kalemler </w:t>
      </w:r>
    </w:p>
    <w:p w14:paraId="78ABCF8A" w14:textId="1951D6E6" w:rsidR="00A3722B" w:rsidRPr="000218D0" w:rsidRDefault="00D55265" w:rsidP="00A3722B">
      <w:pPr>
        <w:overflowPunct w:val="0"/>
        <w:autoSpaceDE w:val="0"/>
        <w:autoSpaceDN w:val="0"/>
        <w:adjustRightInd w:val="0"/>
        <w:spacing w:after="120"/>
        <w:textAlignment w:val="baseline"/>
        <w:rPr>
          <w:sz w:val="20"/>
          <w:szCs w:val="20"/>
        </w:rPr>
      </w:pPr>
      <w:r>
        <w:rPr>
          <w:sz w:val="20"/>
          <w:szCs w:val="20"/>
        </w:rPr>
        <w:t>Makinelerle ilgili alet ve aksesuar bulunmamaktadır.</w:t>
      </w:r>
    </w:p>
    <w:p w14:paraId="7245D8A4" w14:textId="77777777" w:rsidR="00A3722B" w:rsidRPr="000218D0" w:rsidRDefault="00A3722B" w:rsidP="00A3722B">
      <w:pPr>
        <w:spacing w:after="120"/>
        <w:rPr>
          <w:b/>
          <w:sz w:val="20"/>
          <w:szCs w:val="20"/>
        </w:rPr>
      </w:pPr>
      <w:r w:rsidRPr="000218D0">
        <w:rPr>
          <w:b/>
          <w:sz w:val="20"/>
          <w:szCs w:val="20"/>
        </w:rPr>
        <w:t>4. Garanti Koşulları</w:t>
      </w:r>
    </w:p>
    <w:p w14:paraId="7C9500FD" w14:textId="77777777" w:rsidR="00A3722B" w:rsidRPr="000218D0" w:rsidRDefault="00A3722B" w:rsidP="00A3722B">
      <w:pPr>
        <w:spacing w:after="120"/>
        <w:rPr>
          <w:sz w:val="20"/>
          <w:szCs w:val="20"/>
        </w:rPr>
      </w:pPr>
      <w:r w:rsidRPr="000218D0">
        <w:rPr>
          <w:sz w:val="20"/>
          <w:szCs w:val="20"/>
        </w:rPr>
        <w:lastRenderedPageBreak/>
        <w:t>Makinelerin garanti süreleri, teslim ve a</w:t>
      </w:r>
      <w:r>
        <w:rPr>
          <w:sz w:val="20"/>
          <w:szCs w:val="20"/>
        </w:rPr>
        <w:t>ktif kullanım itibariyle en az 1</w:t>
      </w:r>
      <w:r w:rsidRPr="000218D0">
        <w:rPr>
          <w:sz w:val="20"/>
          <w:szCs w:val="20"/>
        </w:rPr>
        <w:t xml:space="preserve"> yıl olmalıdır.</w:t>
      </w:r>
    </w:p>
    <w:p w14:paraId="7B53DC06" w14:textId="77777777" w:rsidR="00A3722B" w:rsidRPr="000218D0" w:rsidRDefault="00A3722B" w:rsidP="00A3722B">
      <w:pPr>
        <w:spacing w:after="120"/>
        <w:rPr>
          <w:b/>
          <w:sz w:val="20"/>
          <w:szCs w:val="20"/>
        </w:rPr>
      </w:pPr>
      <w:r w:rsidRPr="000218D0">
        <w:rPr>
          <w:b/>
          <w:sz w:val="20"/>
          <w:szCs w:val="20"/>
        </w:rPr>
        <w:t>5. Montaj ve Bakım-Onarım Hizmetleri</w:t>
      </w:r>
    </w:p>
    <w:p w14:paraId="5B2CC498" w14:textId="77777777" w:rsidR="00A3722B" w:rsidRPr="000218D0" w:rsidRDefault="00A3722B" w:rsidP="00A3722B">
      <w:pPr>
        <w:tabs>
          <w:tab w:val="num" w:pos="1080"/>
          <w:tab w:val="num" w:pos="2487"/>
        </w:tabs>
        <w:spacing w:beforeLines="20" w:before="48"/>
        <w:rPr>
          <w:sz w:val="20"/>
          <w:szCs w:val="20"/>
        </w:rPr>
      </w:pPr>
      <w:r w:rsidRPr="000218D0">
        <w:rPr>
          <w:sz w:val="20"/>
          <w:szCs w:val="20"/>
        </w:rPr>
        <w:t>Makineler ve ekipmanlar, yüklenici tarafından firmanın belirtilen adresinde monte edilecek ve çalışır vaziyette teslim edilecektir. Yüklenici tarafından firmanın belirtilen adresinde monte edilen cihazla beraber varsa yazılımını da çalışır vaziyette teslim etmelidir.</w:t>
      </w:r>
    </w:p>
    <w:p w14:paraId="5F7EE325" w14:textId="77777777" w:rsidR="00A3722B" w:rsidRPr="000218D0" w:rsidRDefault="00A3722B" w:rsidP="00A3722B">
      <w:pPr>
        <w:tabs>
          <w:tab w:val="num" w:pos="3927"/>
        </w:tabs>
        <w:spacing w:beforeLines="20" w:before="48"/>
        <w:rPr>
          <w:sz w:val="20"/>
          <w:szCs w:val="20"/>
        </w:rPr>
      </w:pPr>
      <w:r w:rsidRPr="000218D0">
        <w:rPr>
          <w:sz w:val="20"/>
          <w:szCs w:val="20"/>
        </w:rPr>
        <w:t>Cihazın yazılımının üzerinde çalışacağı bilgisayar konfigürasyonu, yazılımı üreten firma tarafından verilmelidir.</w:t>
      </w:r>
    </w:p>
    <w:p w14:paraId="21DCD9CF" w14:textId="77777777" w:rsidR="00A3722B" w:rsidRPr="000218D0" w:rsidRDefault="00A3722B" w:rsidP="00A3722B">
      <w:pPr>
        <w:spacing w:after="120"/>
        <w:rPr>
          <w:sz w:val="20"/>
          <w:szCs w:val="20"/>
        </w:rPr>
      </w:pPr>
      <w:r w:rsidRPr="000218D0">
        <w:rPr>
          <w:sz w:val="20"/>
          <w:szCs w:val="20"/>
        </w:rPr>
        <w:t>Eğitim ile ilgili hususlar, firmaya teslim yerinde en az iki gün boyunca uygulamalı olarak verilmelidir.</w:t>
      </w:r>
    </w:p>
    <w:p w14:paraId="309CAC19" w14:textId="23D0D931" w:rsidR="00A3722B" w:rsidRDefault="00A3722B" w:rsidP="00A3722B">
      <w:pPr>
        <w:spacing w:after="120"/>
        <w:rPr>
          <w:b/>
          <w:sz w:val="20"/>
          <w:szCs w:val="20"/>
        </w:rPr>
      </w:pPr>
      <w:r w:rsidRPr="000218D0">
        <w:rPr>
          <w:b/>
          <w:sz w:val="20"/>
          <w:szCs w:val="20"/>
        </w:rPr>
        <w:t xml:space="preserve">6. Gerekli Yedek Parçalar </w:t>
      </w:r>
    </w:p>
    <w:p w14:paraId="1E28E573" w14:textId="2B4BE395" w:rsidR="00D55265" w:rsidRPr="00D55265" w:rsidRDefault="008342EC" w:rsidP="00A3722B">
      <w:pPr>
        <w:spacing w:after="120"/>
        <w:rPr>
          <w:sz w:val="20"/>
          <w:szCs w:val="20"/>
        </w:rPr>
      </w:pPr>
      <w:r>
        <w:rPr>
          <w:sz w:val="20"/>
          <w:szCs w:val="20"/>
        </w:rPr>
        <w:t>Y</w:t>
      </w:r>
      <w:r w:rsidRPr="008342EC">
        <w:rPr>
          <w:sz w:val="20"/>
          <w:szCs w:val="20"/>
        </w:rPr>
        <w:t xml:space="preserve">üklenici firma makinenin montajı sırasında yedek </w:t>
      </w:r>
      <w:r>
        <w:rPr>
          <w:sz w:val="20"/>
          <w:szCs w:val="20"/>
        </w:rPr>
        <w:t>parçaları kendi temin edecektir.</w:t>
      </w:r>
      <w:r w:rsidR="00D955A3" w:rsidRPr="00D955A3">
        <w:t xml:space="preserve"> </w:t>
      </w:r>
      <w:r w:rsidR="00D955A3" w:rsidRPr="00D955A3">
        <w:rPr>
          <w:sz w:val="20"/>
          <w:szCs w:val="20"/>
        </w:rPr>
        <w:t>Garanti süresinden sonra en az 5 yıl devam edecek parça ihtiyacını firmamızdan bedel karşılığında temin edecektir</w:t>
      </w:r>
      <w:r w:rsidR="00D955A3">
        <w:rPr>
          <w:sz w:val="20"/>
          <w:szCs w:val="20"/>
        </w:rPr>
        <w:t>.</w:t>
      </w:r>
    </w:p>
    <w:p w14:paraId="0E177252" w14:textId="77777777" w:rsidR="00A3722B" w:rsidRPr="000218D0" w:rsidRDefault="00A3722B" w:rsidP="00A3722B">
      <w:pPr>
        <w:spacing w:after="120"/>
        <w:rPr>
          <w:b/>
          <w:sz w:val="20"/>
          <w:szCs w:val="20"/>
        </w:rPr>
      </w:pPr>
      <w:r w:rsidRPr="000218D0">
        <w:rPr>
          <w:b/>
          <w:sz w:val="20"/>
          <w:szCs w:val="20"/>
        </w:rPr>
        <w:t xml:space="preserve">7. Kullanım Kılavuzu </w:t>
      </w:r>
    </w:p>
    <w:p w14:paraId="34895A4E" w14:textId="77777777" w:rsidR="00A3722B" w:rsidRPr="000218D0" w:rsidRDefault="00A3722B" w:rsidP="00A3722B">
      <w:pPr>
        <w:tabs>
          <w:tab w:val="num" w:pos="3927"/>
        </w:tabs>
        <w:spacing w:beforeLines="20" w:before="48"/>
        <w:rPr>
          <w:sz w:val="20"/>
          <w:szCs w:val="20"/>
        </w:rPr>
      </w:pPr>
      <w:r w:rsidRPr="000218D0">
        <w:rPr>
          <w:sz w:val="20"/>
          <w:szCs w:val="20"/>
        </w:rPr>
        <w:t xml:space="preserve">Makineler ve ekipman üzerinde, cihazın teknik özellikleri, kullanma talimatı, emniyet ikaz işaret ve yazıları ile imalatçı yüklenici adını belirten bilgi levhası bulunacaktır. </w:t>
      </w:r>
    </w:p>
    <w:p w14:paraId="145A23C0" w14:textId="77777777" w:rsidR="00A3722B" w:rsidRPr="000218D0" w:rsidRDefault="00A3722B" w:rsidP="00A3722B">
      <w:pPr>
        <w:tabs>
          <w:tab w:val="num" w:pos="1080"/>
          <w:tab w:val="num" w:pos="2487"/>
        </w:tabs>
        <w:spacing w:beforeLines="20" w:before="48"/>
        <w:rPr>
          <w:sz w:val="20"/>
          <w:szCs w:val="20"/>
        </w:rPr>
      </w:pPr>
      <w:r w:rsidRPr="000218D0">
        <w:rPr>
          <w:sz w:val="20"/>
          <w:szCs w:val="20"/>
        </w:rPr>
        <w:t>Bütün etiketler ve bilgi levhaları korozyona mukavim malzemeden olacaktır. Yüklenici malzeme cinsini, yazılı olarak taahhüt edecektir.</w:t>
      </w:r>
    </w:p>
    <w:p w14:paraId="611A462E" w14:textId="77777777" w:rsidR="00A3722B" w:rsidRPr="000218D0" w:rsidRDefault="00A3722B" w:rsidP="00A3722B">
      <w:pPr>
        <w:tabs>
          <w:tab w:val="num" w:pos="1080"/>
          <w:tab w:val="num" w:pos="2487"/>
        </w:tabs>
        <w:spacing w:beforeLines="20" w:before="48"/>
        <w:rPr>
          <w:sz w:val="20"/>
          <w:szCs w:val="20"/>
        </w:rPr>
      </w:pPr>
      <w:r w:rsidRPr="000218D0">
        <w:rPr>
          <w:iCs/>
          <w:sz w:val="20"/>
          <w:szCs w:val="20"/>
          <w:shd w:val="clear" w:color="auto" w:fill="FFFFFF"/>
        </w:rPr>
        <w:t xml:space="preserve">Ekipmanların yüklenici tarafından verilmiş bir seri numarası olmalıdır.  </w:t>
      </w:r>
    </w:p>
    <w:p w14:paraId="48032CD9" w14:textId="77777777" w:rsidR="00A3722B" w:rsidRDefault="00A3722B" w:rsidP="00A3722B">
      <w:pPr>
        <w:spacing w:beforeLines="20" w:before="48"/>
        <w:rPr>
          <w:sz w:val="20"/>
          <w:szCs w:val="20"/>
        </w:rPr>
      </w:pPr>
      <w:r w:rsidRPr="000218D0">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14:paraId="3CDC6E61" w14:textId="77777777" w:rsidR="00270C1D" w:rsidRPr="000218D0" w:rsidRDefault="00270C1D" w:rsidP="00A3722B">
      <w:pPr>
        <w:spacing w:beforeLines="20" w:before="48"/>
        <w:rPr>
          <w:sz w:val="20"/>
          <w:szCs w:val="20"/>
        </w:rPr>
      </w:pPr>
    </w:p>
    <w:p w14:paraId="6F834824" w14:textId="77777777" w:rsidR="00A3722B" w:rsidRPr="000218D0" w:rsidRDefault="00A3722B" w:rsidP="00A3722B">
      <w:pPr>
        <w:spacing w:after="120"/>
        <w:rPr>
          <w:b/>
          <w:sz w:val="20"/>
          <w:szCs w:val="20"/>
        </w:rPr>
      </w:pPr>
      <w:r w:rsidRPr="000218D0">
        <w:rPr>
          <w:b/>
          <w:sz w:val="20"/>
          <w:szCs w:val="20"/>
        </w:rPr>
        <w:t xml:space="preserve">8. Diğer Hususlar </w:t>
      </w:r>
    </w:p>
    <w:p w14:paraId="1A73832B" w14:textId="7AAE4528" w:rsidR="00A3722B" w:rsidRPr="000218D0" w:rsidRDefault="00A3722B" w:rsidP="00A3722B">
      <w:pPr>
        <w:spacing w:beforeLines="20" w:before="48"/>
        <w:rPr>
          <w:sz w:val="20"/>
          <w:szCs w:val="20"/>
        </w:rPr>
      </w:pPr>
      <w:r w:rsidRPr="000218D0">
        <w:rPr>
          <w:sz w:val="20"/>
          <w:szCs w:val="20"/>
        </w:rPr>
        <w:t xml:space="preserve">İş bu teknik şartnamede talep edilen kriterler isteklilerin karşılaması gereken minimum kriterlerdir. Tedarikçi firmanın teslim edeceği makine ekipmanlar ve parçaları teslimatta kontrol edilecek olup, uygun olmayan makine ekipmanların ve parçaların istenilen özelliklerde ve kalitede teslim edilmemesi </w:t>
      </w:r>
      <w:r w:rsidR="001229E2">
        <w:rPr>
          <w:sz w:val="20"/>
          <w:szCs w:val="20"/>
        </w:rPr>
        <w:t xml:space="preserve">durumunda </w:t>
      </w:r>
      <w:r w:rsidRPr="000218D0">
        <w:rPr>
          <w:sz w:val="20"/>
          <w:szCs w:val="20"/>
        </w:rPr>
        <w:t>sözleşme feshedilecektir. Makineler ve ekipmanlarında kırık, çatlak, ezik, pas, boya akması ve boya kabarması, darbe gibi kusurlar bulunmayacaktır.</w:t>
      </w:r>
    </w:p>
    <w:p w14:paraId="025CFF6E"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4BFCBB1"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0CF63001" w14:textId="77777777" w:rsidR="00957DA3" w:rsidRPr="00A3722B" w:rsidRDefault="00957DA3">
      <w:pPr>
        <w:rPr>
          <w:b/>
          <w:color w:val="000000"/>
          <w:sz w:val="36"/>
          <w:szCs w:val="36"/>
        </w:rPr>
      </w:pPr>
    </w:p>
    <w:sectPr w:rsidR="00957DA3" w:rsidRPr="00A3722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D7345" w14:textId="77777777" w:rsidR="00137E99" w:rsidRDefault="00137E99" w:rsidP="00D34D43">
      <w:r>
        <w:separator/>
      </w:r>
    </w:p>
  </w:endnote>
  <w:endnote w:type="continuationSeparator" w:id="0">
    <w:p w14:paraId="73793F5D" w14:textId="77777777" w:rsidR="00137E99" w:rsidRDefault="00137E9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AC65A" w14:textId="77777777" w:rsidR="00137E99" w:rsidRDefault="00137E99" w:rsidP="00D34D43">
      <w:r>
        <w:separator/>
      </w:r>
    </w:p>
  </w:footnote>
  <w:footnote w:type="continuationSeparator" w:id="0">
    <w:p w14:paraId="3875CF24" w14:textId="77777777" w:rsidR="00137E99" w:rsidRDefault="00137E99" w:rsidP="00D34D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967F4"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6965CB4A" w14:textId="77777777" w:rsidR="00D34D43" w:rsidRDefault="00D34D43">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5FCC4FCA"/>
    <w:multiLevelType w:val="hybridMultilevel"/>
    <w:tmpl w:val="80081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B2FDC"/>
    <w:rsid w:val="000C49AB"/>
    <w:rsid w:val="001121D5"/>
    <w:rsid w:val="00116986"/>
    <w:rsid w:val="00121295"/>
    <w:rsid w:val="001229E2"/>
    <w:rsid w:val="00137E99"/>
    <w:rsid w:val="00182DAD"/>
    <w:rsid w:val="002116A0"/>
    <w:rsid w:val="00211BC0"/>
    <w:rsid w:val="00270C1D"/>
    <w:rsid w:val="00291619"/>
    <w:rsid w:val="002C1A2C"/>
    <w:rsid w:val="002D2874"/>
    <w:rsid w:val="003B4776"/>
    <w:rsid w:val="003C29CF"/>
    <w:rsid w:val="003C54E0"/>
    <w:rsid w:val="00407558"/>
    <w:rsid w:val="00441F42"/>
    <w:rsid w:val="005619BA"/>
    <w:rsid w:val="00701604"/>
    <w:rsid w:val="008342EC"/>
    <w:rsid w:val="0086655D"/>
    <w:rsid w:val="00881EEF"/>
    <w:rsid w:val="008B7CEF"/>
    <w:rsid w:val="008F05D6"/>
    <w:rsid w:val="008F3788"/>
    <w:rsid w:val="00957DA3"/>
    <w:rsid w:val="009810AD"/>
    <w:rsid w:val="00983860"/>
    <w:rsid w:val="009D36A3"/>
    <w:rsid w:val="009D5AEF"/>
    <w:rsid w:val="00A35AF7"/>
    <w:rsid w:val="00A3722B"/>
    <w:rsid w:val="00A651C7"/>
    <w:rsid w:val="00A96AE3"/>
    <w:rsid w:val="00AF0AD8"/>
    <w:rsid w:val="00B2430D"/>
    <w:rsid w:val="00B30C55"/>
    <w:rsid w:val="00C1041F"/>
    <w:rsid w:val="00C61D5C"/>
    <w:rsid w:val="00CB2891"/>
    <w:rsid w:val="00CC1535"/>
    <w:rsid w:val="00CD681A"/>
    <w:rsid w:val="00D34D43"/>
    <w:rsid w:val="00D475D5"/>
    <w:rsid w:val="00D55265"/>
    <w:rsid w:val="00D955A3"/>
    <w:rsid w:val="00E51AD6"/>
    <w:rsid w:val="00F463B4"/>
    <w:rsid w:val="00F95DB4"/>
    <w:rsid w:val="00FE22B9"/>
    <w:rsid w:val="00FF5D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72CD1"/>
  <w15:docId w15:val="{E6B8C3AF-1F7D-46D2-A3F5-5AF4AC01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E51AD6"/>
    <w:pPr>
      <w:ind w:left="720"/>
      <w:contextualSpacing/>
    </w:pPr>
  </w:style>
  <w:style w:type="character" w:styleId="AklamaBavurusu">
    <w:name w:val="annotation reference"/>
    <w:basedOn w:val="VarsaylanParagrafYazTipi"/>
    <w:uiPriority w:val="99"/>
    <w:semiHidden/>
    <w:unhideWhenUsed/>
    <w:rsid w:val="00407558"/>
    <w:rPr>
      <w:sz w:val="16"/>
      <w:szCs w:val="16"/>
    </w:rPr>
  </w:style>
  <w:style w:type="paragraph" w:styleId="AklamaMetni">
    <w:name w:val="annotation text"/>
    <w:basedOn w:val="Normal"/>
    <w:link w:val="AklamaMetniChar"/>
    <w:uiPriority w:val="99"/>
    <w:semiHidden/>
    <w:unhideWhenUsed/>
    <w:rsid w:val="00407558"/>
    <w:rPr>
      <w:sz w:val="20"/>
      <w:szCs w:val="20"/>
    </w:rPr>
  </w:style>
  <w:style w:type="character" w:customStyle="1" w:styleId="AklamaMetniChar">
    <w:name w:val="Açıklama Metni Char"/>
    <w:basedOn w:val="VarsaylanParagrafYazTipi"/>
    <w:link w:val="AklamaMetni"/>
    <w:uiPriority w:val="99"/>
    <w:semiHidden/>
    <w:rsid w:val="0040755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407558"/>
    <w:rPr>
      <w:b/>
      <w:bCs/>
    </w:rPr>
  </w:style>
  <w:style w:type="character" w:customStyle="1" w:styleId="AklamaKonusuChar">
    <w:name w:val="Açıklama Konusu Char"/>
    <w:basedOn w:val="AklamaMetniChar"/>
    <w:link w:val="AklamaKonusu"/>
    <w:uiPriority w:val="99"/>
    <w:semiHidden/>
    <w:rsid w:val="00407558"/>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DB323-2295-43EE-B27F-03D7FAD3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581</Words>
  <Characters>3315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Aybüke TEKER ÜN</cp:lastModifiedBy>
  <cp:revision>5</cp:revision>
  <dcterms:created xsi:type="dcterms:W3CDTF">2018-11-08T07:04:00Z</dcterms:created>
  <dcterms:modified xsi:type="dcterms:W3CDTF">2018-11-08T10:39:00Z</dcterms:modified>
</cp:coreProperties>
</file>